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23F2" w14:textId="77777777" w:rsidR="00D66C37" w:rsidRDefault="00D66C37"/>
    <w:tbl>
      <w:tblPr>
        <w:tblStyle w:val="KantonTab2"/>
        <w:tblW w:w="0" w:type="auto"/>
        <w:tblLook w:val="04A0" w:firstRow="1" w:lastRow="0" w:firstColumn="1" w:lastColumn="0" w:noHBand="0" w:noVBand="1"/>
      </w:tblPr>
      <w:tblGrid>
        <w:gridCol w:w="2795"/>
        <w:gridCol w:w="2438"/>
      </w:tblGrid>
      <w:tr w:rsidR="00D66C37" w:rsidRPr="00311E85" w14:paraId="7E4DEC4A" w14:textId="77777777" w:rsidTr="00D66C37">
        <w:trPr>
          <w:trHeight w:hRule="exact" w:val="910"/>
        </w:trPr>
        <w:tc>
          <w:tcPr>
            <w:tcW w:w="2795" w:type="dxa"/>
          </w:tcPr>
          <w:p w14:paraId="2211F892" w14:textId="77777777" w:rsidR="00D66C37" w:rsidRDefault="00D66C37" w:rsidP="0037434A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b/>
                <w:sz w:val="17"/>
                <w:szCs w:val="17"/>
                <w:lang w:val="de-CH" w:eastAsia="en-US"/>
              </w:rPr>
            </w:pPr>
            <w:r>
              <w:rPr>
                <w:rFonts w:cs="Times New Roman"/>
                <w:b/>
                <w:sz w:val="17"/>
                <w:szCs w:val="17"/>
                <w:lang w:val="de-CH" w:eastAsia="en-US"/>
              </w:rPr>
              <w:t>Kantonale</w:t>
            </w:r>
          </w:p>
          <w:p w14:paraId="2679C3F8" w14:textId="77777777" w:rsidR="00D66C37" w:rsidRPr="006D15B3" w:rsidRDefault="00D66C37" w:rsidP="0037434A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b/>
                <w:sz w:val="17"/>
                <w:szCs w:val="17"/>
                <w:lang w:val="de-CH" w:eastAsia="en-US"/>
              </w:rPr>
            </w:pPr>
            <w:r>
              <w:rPr>
                <w:rFonts w:cs="Times New Roman"/>
                <w:b/>
                <w:sz w:val="17"/>
                <w:szCs w:val="17"/>
                <w:lang w:val="de-CH" w:eastAsia="en-US"/>
              </w:rPr>
              <w:t>Prüfungskommission FMS (KPFMS)</w:t>
            </w:r>
          </w:p>
        </w:tc>
        <w:tc>
          <w:tcPr>
            <w:tcW w:w="2438" w:type="dxa"/>
          </w:tcPr>
          <w:p w14:paraId="285FCD26" w14:textId="77777777" w:rsidR="00D66C37" w:rsidRPr="006D15B3" w:rsidRDefault="00D66C37" w:rsidP="00D66C37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b/>
                <w:sz w:val="17"/>
                <w:szCs w:val="17"/>
                <w:lang w:val="fr-FR" w:eastAsia="en-US"/>
              </w:rPr>
            </w:pPr>
            <w:r w:rsidRPr="006D15B3">
              <w:rPr>
                <w:rFonts w:cs="Times New Roman"/>
                <w:b/>
                <w:sz w:val="17"/>
                <w:szCs w:val="17"/>
                <w:lang w:val="fr-FR" w:eastAsia="en-US"/>
              </w:rPr>
              <w:t xml:space="preserve">Commission cantonale </w:t>
            </w:r>
            <w:r>
              <w:rPr>
                <w:rFonts w:cs="Times New Roman"/>
                <w:b/>
                <w:sz w:val="17"/>
                <w:szCs w:val="17"/>
                <w:lang w:val="fr-FR" w:eastAsia="en-US"/>
              </w:rPr>
              <w:t>d’examen pour les écoles de culture générale (CCECG)</w:t>
            </w:r>
          </w:p>
        </w:tc>
      </w:tr>
      <w:tr w:rsidR="00D66C37" w:rsidRPr="001E06FE" w14:paraId="3D9ECD5E" w14:textId="77777777" w:rsidTr="0037434A">
        <w:trPr>
          <w:trHeight w:hRule="exact" w:val="991"/>
        </w:trPr>
        <w:tc>
          <w:tcPr>
            <w:tcW w:w="5233" w:type="dxa"/>
            <w:gridSpan w:val="2"/>
          </w:tcPr>
          <w:p w14:paraId="0E6EC9A6" w14:textId="77777777" w:rsidR="00D66C37" w:rsidRPr="006D15B3" w:rsidRDefault="00D66C37" w:rsidP="0037434A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sz w:val="17"/>
                <w:szCs w:val="17"/>
                <w:lang w:val="de-CH" w:eastAsia="en-US"/>
              </w:rPr>
            </w:pPr>
            <w:r w:rsidRPr="006D15B3">
              <w:rPr>
                <w:rFonts w:cs="Times New Roman"/>
                <w:sz w:val="17"/>
                <w:szCs w:val="17"/>
                <w:lang w:val="de-CH" w:eastAsia="en-US"/>
              </w:rPr>
              <w:t>Hochschulstrasse 6</w:t>
            </w:r>
          </w:p>
          <w:p w14:paraId="4B3A9509" w14:textId="77777777" w:rsidR="00D66C37" w:rsidRPr="006D15B3" w:rsidRDefault="00D66C37" w:rsidP="0037434A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sz w:val="17"/>
                <w:szCs w:val="17"/>
                <w:lang w:val="de-CH" w:eastAsia="en-US"/>
              </w:rPr>
            </w:pPr>
            <w:r w:rsidRPr="006D15B3">
              <w:rPr>
                <w:rFonts w:cs="Times New Roman"/>
                <w:sz w:val="17"/>
                <w:szCs w:val="17"/>
                <w:lang w:val="de-CH" w:eastAsia="en-US"/>
              </w:rPr>
              <w:t>3012 Bern</w:t>
            </w:r>
          </w:p>
          <w:p w14:paraId="217448CC" w14:textId="77777777" w:rsidR="00D66C37" w:rsidRPr="006D15B3" w:rsidRDefault="00F4120A" w:rsidP="0037434A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sz w:val="17"/>
                <w:szCs w:val="17"/>
                <w:lang w:val="de-CH" w:eastAsia="en-US"/>
              </w:rPr>
            </w:pPr>
            <w:r>
              <w:rPr>
                <w:rFonts w:cs="Times New Roman"/>
                <w:sz w:val="17"/>
                <w:szCs w:val="17"/>
                <w:lang w:val="de-CH" w:eastAsia="en-US"/>
              </w:rPr>
              <w:t>Tel. +41 31 684</w:t>
            </w:r>
            <w:r w:rsidR="00D66C37" w:rsidRPr="006D15B3">
              <w:rPr>
                <w:rFonts w:cs="Times New Roman"/>
                <w:sz w:val="17"/>
                <w:szCs w:val="17"/>
                <w:lang w:val="de-CH" w:eastAsia="en-US"/>
              </w:rPr>
              <w:t xml:space="preserve"> 83 73</w:t>
            </w:r>
          </w:p>
          <w:p w14:paraId="05197B60" w14:textId="77777777" w:rsidR="00D66C37" w:rsidRPr="006D15B3" w:rsidRDefault="00D66C37" w:rsidP="00D66C37">
            <w:pPr>
              <w:tabs>
                <w:tab w:val="center" w:pos="4536"/>
                <w:tab w:val="right" w:pos="9072"/>
              </w:tabs>
              <w:spacing w:line="240" w:lineRule="atLeast"/>
              <w:rPr>
                <w:rFonts w:cs="Times New Roman"/>
                <w:sz w:val="17"/>
                <w:szCs w:val="17"/>
                <w:lang w:val="de-CH" w:eastAsia="en-US"/>
              </w:rPr>
            </w:pPr>
            <w:r w:rsidRPr="006D15B3">
              <w:rPr>
                <w:rFonts w:cs="Times New Roman"/>
                <w:sz w:val="17"/>
                <w:szCs w:val="17"/>
                <w:lang w:val="de-CH" w:eastAsia="en-US"/>
              </w:rPr>
              <w:t xml:space="preserve">E-Mail : </w:t>
            </w:r>
            <w:r>
              <w:rPr>
                <w:rFonts w:cs="Times New Roman"/>
                <w:sz w:val="17"/>
                <w:szCs w:val="17"/>
                <w:lang w:val="de-CH" w:eastAsia="en-US"/>
              </w:rPr>
              <w:t>kpfms</w:t>
            </w:r>
            <w:r w:rsidR="00F4120A">
              <w:rPr>
                <w:rFonts w:cs="Times New Roman"/>
                <w:sz w:val="17"/>
                <w:szCs w:val="17"/>
                <w:lang w:val="de-CH" w:eastAsia="en-US"/>
              </w:rPr>
              <w:t>.lehre@</w:t>
            </w:r>
            <w:r w:rsidRPr="006D15B3">
              <w:rPr>
                <w:rFonts w:cs="Times New Roman"/>
                <w:sz w:val="17"/>
                <w:szCs w:val="17"/>
                <w:lang w:val="de-CH" w:eastAsia="en-US"/>
              </w:rPr>
              <w:t>unibe.ch</w:t>
            </w:r>
          </w:p>
        </w:tc>
      </w:tr>
    </w:tbl>
    <w:p w14:paraId="10397188" w14:textId="77777777" w:rsidR="00D66C37" w:rsidRPr="00D66C37" w:rsidRDefault="00D66C37" w:rsidP="00B1398E">
      <w:pPr>
        <w:rPr>
          <w:sz w:val="21"/>
          <w:szCs w:val="21"/>
        </w:rPr>
      </w:pPr>
    </w:p>
    <w:p w14:paraId="06C534D8" w14:textId="77777777" w:rsidR="00D66C37" w:rsidRPr="00D66C37" w:rsidRDefault="00D66C37" w:rsidP="00B1398E">
      <w:pPr>
        <w:rPr>
          <w:sz w:val="21"/>
          <w:szCs w:val="21"/>
        </w:rPr>
      </w:pPr>
    </w:p>
    <w:p w14:paraId="5688EC0E" w14:textId="77777777" w:rsidR="00DA09C0" w:rsidRDefault="00DA09C0" w:rsidP="00B1398E">
      <w:pPr>
        <w:rPr>
          <w:b/>
          <w:sz w:val="21"/>
          <w:szCs w:val="21"/>
        </w:rPr>
      </w:pPr>
      <w:r w:rsidRPr="00D66C37">
        <w:rPr>
          <w:b/>
          <w:sz w:val="21"/>
          <w:szCs w:val="21"/>
        </w:rPr>
        <w:t>Fachmittelschulausweis-Prüfungen:</w:t>
      </w:r>
    </w:p>
    <w:p w14:paraId="5DD4A7A8" w14:textId="77777777" w:rsidR="00D66C37" w:rsidRPr="00D66C37" w:rsidRDefault="00D66C37" w:rsidP="00B1398E">
      <w:pPr>
        <w:rPr>
          <w:b/>
          <w:sz w:val="21"/>
          <w:szCs w:val="21"/>
        </w:rPr>
      </w:pPr>
    </w:p>
    <w:p w14:paraId="4230B850" w14:textId="77777777" w:rsidR="00DA09C0" w:rsidRPr="00D66C37" w:rsidRDefault="00DA09C0" w:rsidP="00B1398E">
      <w:pPr>
        <w:rPr>
          <w:b/>
          <w:sz w:val="21"/>
          <w:szCs w:val="21"/>
        </w:rPr>
      </w:pPr>
      <w:r w:rsidRPr="00D66C37">
        <w:rPr>
          <w:b/>
          <w:sz w:val="21"/>
          <w:szCs w:val="21"/>
        </w:rPr>
        <w:t>Feedback an die Hauptexpertin / den Hauptexperten</w:t>
      </w:r>
    </w:p>
    <w:p w14:paraId="621BBE8F" w14:textId="77777777" w:rsidR="00DA09C0" w:rsidRDefault="00DA09C0" w:rsidP="00B1398E">
      <w:pPr>
        <w:rPr>
          <w:b/>
          <w:sz w:val="21"/>
          <w:szCs w:val="21"/>
        </w:rPr>
      </w:pPr>
    </w:p>
    <w:p w14:paraId="5D6A6A8F" w14:textId="77777777" w:rsidR="00D66C37" w:rsidRPr="00D66C37" w:rsidRDefault="00D66C37" w:rsidP="00B1398E">
      <w:pPr>
        <w:rPr>
          <w:b/>
          <w:sz w:val="21"/>
          <w:szCs w:val="21"/>
        </w:rPr>
      </w:pPr>
    </w:p>
    <w:p w14:paraId="5686DE64" w14:textId="77777777" w:rsidR="00BC6BE2" w:rsidRPr="00D66C37" w:rsidRDefault="00957841" w:rsidP="00B1398E">
      <w:pPr>
        <w:rPr>
          <w:b/>
          <w:sz w:val="21"/>
          <w:szCs w:val="21"/>
        </w:rPr>
      </w:pPr>
      <w:r w:rsidRPr="00D66C37">
        <w:rPr>
          <w:b/>
          <w:sz w:val="21"/>
          <w:szCs w:val="21"/>
        </w:rPr>
        <w:t>Hinweise:</w:t>
      </w:r>
    </w:p>
    <w:p w14:paraId="0F0E987E" w14:textId="77777777" w:rsidR="00957841" w:rsidRPr="00D66C37" w:rsidRDefault="00957841" w:rsidP="00957841">
      <w:pPr>
        <w:numPr>
          <w:ilvl w:val="0"/>
          <w:numId w:val="1"/>
        </w:numPr>
        <w:rPr>
          <w:sz w:val="21"/>
          <w:szCs w:val="21"/>
        </w:rPr>
      </w:pPr>
      <w:r w:rsidRPr="00D66C37">
        <w:rPr>
          <w:b/>
          <w:sz w:val="21"/>
          <w:szCs w:val="21"/>
        </w:rPr>
        <w:t xml:space="preserve">Bitte </w:t>
      </w:r>
      <w:r w:rsidR="00475B63" w:rsidRPr="00D66C37">
        <w:rPr>
          <w:b/>
          <w:sz w:val="21"/>
          <w:szCs w:val="21"/>
        </w:rPr>
        <w:t xml:space="preserve">das Formular </w:t>
      </w:r>
      <w:r w:rsidRPr="00D66C37">
        <w:rPr>
          <w:b/>
          <w:sz w:val="21"/>
          <w:szCs w:val="21"/>
        </w:rPr>
        <w:t>am PC ausfüllen.</w:t>
      </w:r>
      <w:r w:rsidRPr="00D66C37">
        <w:rPr>
          <w:sz w:val="21"/>
          <w:szCs w:val="21"/>
        </w:rPr>
        <w:t xml:space="preserve"> Die Grösse der Textfelder wird dann automatisch der Länge des Textes angepasst. </w:t>
      </w:r>
    </w:p>
    <w:p w14:paraId="3DFCDE69" w14:textId="77777777" w:rsidR="00957841" w:rsidRPr="00D66C37" w:rsidRDefault="00957841" w:rsidP="00957841">
      <w:pPr>
        <w:numPr>
          <w:ilvl w:val="0"/>
          <w:numId w:val="1"/>
        </w:numPr>
        <w:rPr>
          <w:sz w:val="21"/>
          <w:szCs w:val="21"/>
        </w:rPr>
      </w:pPr>
      <w:r w:rsidRPr="00D66C37">
        <w:rPr>
          <w:sz w:val="21"/>
          <w:szCs w:val="21"/>
        </w:rPr>
        <w:t xml:space="preserve">Bitte bis </w:t>
      </w:r>
      <w:r w:rsidRPr="00D66C37">
        <w:rPr>
          <w:b/>
          <w:sz w:val="21"/>
          <w:szCs w:val="21"/>
        </w:rPr>
        <w:t>spätestens</w:t>
      </w:r>
      <w:r w:rsidRPr="00D66C37">
        <w:rPr>
          <w:sz w:val="21"/>
          <w:szCs w:val="21"/>
        </w:rPr>
        <w:t xml:space="preserve"> </w:t>
      </w:r>
      <w:r w:rsidRPr="00D66C37">
        <w:rPr>
          <w:b/>
          <w:sz w:val="21"/>
          <w:szCs w:val="21"/>
        </w:rPr>
        <w:t>14 Tage nach der Prüfung</w:t>
      </w:r>
      <w:r w:rsidRPr="00D66C37">
        <w:rPr>
          <w:sz w:val="21"/>
          <w:szCs w:val="21"/>
        </w:rPr>
        <w:t xml:space="preserve"> </w:t>
      </w:r>
      <w:r w:rsidRPr="00D66C37">
        <w:rPr>
          <w:b/>
          <w:sz w:val="21"/>
          <w:szCs w:val="21"/>
        </w:rPr>
        <w:t>per Mail an die Hauptexpertin/den Hauptexperten senden, mit Cc an</w:t>
      </w:r>
      <w:r w:rsidR="005836B0" w:rsidRPr="00D66C37">
        <w:rPr>
          <w:b/>
          <w:sz w:val="21"/>
          <w:szCs w:val="21"/>
        </w:rPr>
        <w:t xml:space="preserve"> die Lehrperson und an</w:t>
      </w:r>
      <w:r w:rsidRPr="00D66C37">
        <w:rPr>
          <w:b/>
          <w:sz w:val="21"/>
          <w:szCs w:val="21"/>
        </w:rPr>
        <w:t xml:space="preserve"> die Schulleitung!</w:t>
      </w:r>
    </w:p>
    <w:p w14:paraId="28ED244F" w14:textId="77777777" w:rsidR="00957841" w:rsidRPr="00D66C37" w:rsidRDefault="00957841" w:rsidP="00BC6BE2">
      <w:pPr>
        <w:rPr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07"/>
        <w:gridCol w:w="7380"/>
      </w:tblGrid>
      <w:tr w:rsidR="00957841" w:rsidRPr="00D66C37" w14:paraId="2B7AFC49" w14:textId="77777777" w:rsidTr="00B5311B">
        <w:trPr>
          <w:trHeight w:val="6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AD16" w14:textId="77777777" w:rsidR="00957841" w:rsidRPr="00D66C37" w:rsidRDefault="00957841" w:rsidP="00DA09C0">
            <w:pPr>
              <w:rPr>
                <w:b/>
                <w:i/>
                <w:sz w:val="21"/>
                <w:szCs w:val="21"/>
              </w:rPr>
            </w:pPr>
            <w:r w:rsidRPr="00D66C37">
              <w:rPr>
                <w:i/>
                <w:sz w:val="21"/>
                <w:szCs w:val="21"/>
              </w:rPr>
              <w:t xml:space="preserve">1 Formular pro Expertin/Experte pro </w:t>
            </w:r>
            <w:r w:rsidR="002249A3" w:rsidRPr="00D66C37">
              <w:rPr>
                <w:i/>
                <w:sz w:val="21"/>
                <w:szCs w:val="21"/>
              </w:rPr>
              <w:t>Lehr</w:t>
            </w:r>
            <w:r w:rsidR="00DA09C0" w:rsidRPr="00D66C37">
              <w:rPr>
                <w:i/>
                <w:sz w:val="21"/>
                <w:szCs w:val="21"/>
              </w:rPr>
              <w:t>person</w:t>
            </w:r>
            <w:r w:rsidRPr="00D66C37">
              <w:rPr>
                <w:i/>
                <w:sz w:val="21"/>
                <w:szCs w:val="21"/>
              </w:rPr>
              <w:t xml:space="preserve"> und </w:t>
            </w:r>
            <w:r w:rsidR="002249A3" w:rsidRPr="00D66C37">
              <w:rPr>
                <w:i/>
                <w:sz w:val="21"/>
                <w:szCs w:val="21"/>
              </w:rPr>
              <w:t xml:space="preserve">pro </w:t>
            </w:r>
            <w:r w:rsidRPr="00D66C37">
              <w:rPr>
                <w:i/>
                <w:sz w:val="21"/>
                <w:szCs w:val="21"/>
              </w:rPr>
              <w:t>Fach</w:t>
            </w:r>
          </w:p>
        </w:tc>
      </w:tr>
      <w:tr w:rsidR="00957841" w:rsidRPr="00D66C37" w14:paraId="78097331" w14:textId="77777777" w:rsidTr="00B5311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82D4773" w14:textId="77777777" w:rsidR="00957841" w:rsidRPr="00D66C37" w:rsidRDefault="00DA09C0" w:rsidP="00B5311B">
            <w:pPr>
              <w:spacing w:before="80"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t>FMS</w:t>
            </w:r>
            <w:r w:rsidR="00957841" w:rsidRPr="00D66C37">
              <w:rPr>
                <w:sz w:val="21"/>
                <w:szCs w:val="21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1AD2D4" w14:textId="1DCF2E74" w:rsidR="00972851" w:rsidRPr="00024AFB" w:rsidRDefault="00DA09C0" w:rsidP="00B47B4B">
            <w:pPr>
              <w:tabs>
                <w:tab w:val="left" w:pos="1563"/>
                <w:tab w:val="left" w:pos="2127"/>
                <w:tab w:val="left" w:pos="3402"/>
                <w:tab w:val="left" w:pos="4536"/>
                <w:tab w:val="left" w:pos="6237"/>
              </w:tabs>
              <w:spacing w:after="40"/>
              <w:rPr>
                <w:sz w:val="18"/>
                <w:szCs w:val="18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AFB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Pr="00024AFB">
              <w:rPr>
                <w:sz w:val="21"/>
                <w:szCs w:val="21"/>
              </w:rPr>
              <w:t xml:space="preserve"> </w:t>
            </w:r>
            <w:r w:rsidR="00972851" w:rsidRPr="00024AFB">
              <w:rPr>
                <w:sz w:val="21"/>
                <w:szCs w:val="21"/>
              </w:rPr>
              <w:t>Neufeld</w:t>
            </w:r>
            <w:r w:rsidR="00B47B4B" w:rsidRPr="00024AFB">
              <w:rPr>
                <w:sz w:val="21"/>
                <w:szCs w:val="21"/>
              </w:rPr>
              <w:tab/>
            </w:r>
            <w:r w:rsidR="00972851"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851" w:rsidRPr="00024AFB">
              <w:rPr>
                <w:sz w:val="21"/>
                <w:szCs w:val="21"/>
              </w:rPr>
              <w:instrText xml:space="preserve"> FORMCHECKBOX </w:instrText>
            </w:r>
            <w:r w:rsidR="00972851" w:rsidRPr="00D66C37">
              <w:rPr>
                <w:sz w:val="21"/>
                <w:szCs w:val="21"/>
              </w:rPr>
            </w:r>
            <w:r w:rsidR="00972851" w:rsidRPr="00D66C37">
              <w:rPr>
                <w:sz w:val="21"/>
                <w:szCs w:val="21"/>
              </w:rPr>
              <w:fldChar w:fldCharType="separate"/>
            </w:r>
            <w:r w:rsidR="00972851" w:rsidRPr="00D66C37">
              <w:rPr>
                <w:sz w:val="21"/>
                <w:szCs w:val="21"/>
              </w:rPr>
              <w:fldChar w:fldCharType="end"/>
            </w:r>
            <w:r w:rsidR="00972851" w:rsidRPr="00024AFB">
              <w:rPr>
                <w:sz w:val="21"/>
                <w:szCs w:val="21"/>
              </w:rPr>
              <w:t xml:space="preserve"> Lerbermatt</w:t>
            </w:r>
            <w:r w:rsidR="007603C1" w:rsidRPr="00024AFB">
              <w:rPr>
                <w:sz w:val="21"/>
                <w:szCs w:val="21"/>
              </w:rPr>
              <w:tab/>
            </w: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AFB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="007603C1" w:rsidRPr="00024AFB">
              <w:rPr>
                <w:sz w:val="21"/>
                <w:szCs w:val="21"/>
              </w:rPr>
              <w:t xml:space="preserve"> </w:t>
            </w:r>
            <w:r w:rsidRPr="00024AFB">
              <w:rPr>
                <w:sz w:val="21"/>
                <w:szCs w:val="21"/>
              </w:rPr>
              <w:t>Biel</w:t>
            </w:r>
            <w:r w:rsidR="007603C1" w:rsidRPr="00024AFB">
              <w:rPr>
                <w:sz w:val="21"/>
                <w:szCs w:val="21"/>
              </w:rPr>
              <w:tab/>
            </w: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AFB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Pr="00024AFB">
              <w:rPr>
                <w:sz w:val="21"/>
                <w:szCs w:val="21"/>
              </w:rPr>
              <w:t xml:space="preserve"> </w:t>
            </w:r>
            <w:r w:rsidR="00311E85">
              <w:rPr>
                <w:sz w:val="21"/>
                <w:szCs w:val="21"/>
              </w:rPr>
              <w:t xml:space="preserve">ECG </w:t>
            </w:r>
            <w:r w:rsidR="00024AFB" w:rsidRPr="00024AFB">
              <w:rPr>
                <w:sz w:val="21"/>
                <w:szCs w:val="21"/>
              </w:rPr>
              <w:t>BJ</w:t>
            </w:r>
            <w:r w:rsidR="00024AFB">
              <w:rPr>
                <w:sz w:val="21"/>
                <w:szCs w:val="21"/>
              </w:rPr>
              <w:t>B</w:t>
            </w:r>
          </w:p>
          <w:p w14:paraId="5C16F6DD" w14:textId="77777777" w:rsidR="00957841" w:rsidRPr="00D66C37" w:rsidRDefault="00DA09C0" w:rsidP="00B47B4B">
            <w:pPr>
              <w:tabs>
                <w:tab w:val="left" w:pos="1563"/>
                <w:tab w:val="left" w:pos="2127"/>
                <w:tab w:val="left" w:pos="3402"/>
                <w:tab w:val="left" w:pos="4536"/>
                <w:tab w:val="left" w:pos="6237"/>
              </w:tabs>
              <w:spacing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Pr="00D66C37">
              <w:rPr>
                <w:sz w:val="21"/>
                <w:szCs w:val="21"/>
              </w:rPr>
              <w:t xml:space="preserve"> NMS</w:t>
            </w:r>
            <w:r w:rsidR="007603C1" w:rsidRPr="00D66C37">
              <w:rPr>
                <w:sz w:val="21"/>
                <w:szCs w:val="21"/>
              </w:rPr>
              <w:tab/>
            </w: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Pr="00D66C37">
              <w:rPr>
                <w:sz w:val="21"/>
                <w:szCs w:val="21"/>
              </w:rPr>
              <w:t xml:space="preserve"> Oberaargau</w:t>
            </w:r>
            <w:r w:rsidR="007603C1" w:rsidRPr="00D66C37">
              <w:rPr>
                <w:sz w:val="21"/>
                <w:szCs w:val="21"/>
              </w:rPr>
              <w:tab/>
            </w:r>
            <w:r w:rsidRPr="00D66C37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FORMCHECKBOX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Pr="00D66C37">
              <w:rPr>
                <w:sz w:val="21"/>
                <w:szCs w:val="21"/>
              </w:rPr>
              <w:fldChar w:fldCharType="end"/>
            </w:r>
            <w:r w:rsidRPr="00D66C37">
              <w:rPr>
                <w:sz w:val="21"/>
                <w:szCs w:val="21"/>
              </w:rPr>
              <w:t xml:space="preserve"> Thun</w:t>
            </w:r>
          </w:p>
        </w:tc>
      </w:tr>
      <w:tr w:rsidR="00957841" w:rsidRPr="00D66C37" w14:paraId="75B438A3" w14:textId="77777777" w:rsidTr="00B5311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D95291F" w14:textId="77777777" w:rsidR="00957841" w:rsidRPr="00D66C37" w:rsidRDefault="00957841" w:rsidP="00B5311B">
            <w:pPr>
              <w:spacing w:before="80"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t>Fach: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749B9" w14:textId="77777777" w:rsidR="00957841" w:rsidRPr="00D66C37" w:rsidRDefault="0046073F" w:rsidP="00B5311B">
            <w:pPr>
              <w:spacing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0"/>
          </w:p>
        </w:tc>
      </w:tr>
      <w:tr w:rsidR="00082545" w:rsidRPr="00D66C37" w14:paraId="2E9B0FB1" w14:textId="77777777" w:rsidTr="00B5311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DEDBDED" w14:textId="77777777" w:rsidR="00082545" w:rsidRPr="00D66C37" w:rsidRDefault="00082545" w:rsidP="00DA09C0">
            <w:pPr>
              <w:spacing w:before="80"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t>Name Lehr</w:t>
            </w:r>
            <w:r w:rsidR="00DA09C0" w:rsidRPr="00D66C37">
              <w:rPr>
                <w:sz w:val="21"/>
                <w:szCs w:val="21"/>
              </w:rPr>
              <w:t>person</w:t>
            </w:r>
            <w:r w:rsidRPr="00D66C37">
              <w:rPr>
                <w:sz w:val="21"/>
                <w:szCs w:val="21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BF88D" w14:textId="77777777" w:rsidR="00082545" w:rsidRPr="00D66C37" w:rsidRDefault="0046073F" w:rsidP="00B5311B">
            <w:pPr>
              <w:spacing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957841" w:rsidRPr="00D66C37" w14:paraId="47DF01CA" w14:textId="77777777" w:rsidTr="00B5311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DB5C44F" w14:textId="77777777" w:rsidR="00957841" w:rsidRPr="00D66C37" w:rsidRDefault="00957841" w:rsidP="00B5311B">
            <w:pPr>
              <w:spacing w:before="80"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t>Experte/Expertin: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8B75C" w14:textId="77777777" w:rsidR="00957841" w:rsidRPr="00D66C37" w:rsidRDefault="0046073F" w:rsidP="00B5311B">
            <w:pPr>
              <w:spacing w:after="4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2"/>
          </w:p>
        </w:tc>
      </w:tr>
      <w:tr w:rsidR="00957841" w:rsidRPr="00D66C37" w14:paraId="2FD29807" w14:textId="77777777" w:rsidTr="00B5311B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47328" w14:textId="77777777" w:rsidR="00957841" w:rsidRPr="00D66C37" w:rsidRDefault="00957841" w:rsidP="00B5311B">
            <w:pPr>
              <w:rPr>
                <w:b/>
                <w:sz w:val="21"/>
                <w:szCs w:val="21"/>
              </w:rPr>
            </w:pPr>
          </w:p>
        </w:tc>
      </w:tr>
      <w:tr w:rsidR="00957841" w:rsidRPr="00D66C37" w14:paraId="6335323E" w14:textId="77777777" w:rsidTr="00B5311B">
        <w:tc>
          <w:tcPr>
            <w:tcW w:w="461" w:type="dxa"/>
            <w:tcBorders>
              <w:right w:val="nil"/>
            </w:tcBorders>
          </w:tcPr>
          <w:p w14:paraId="3D1F1DDC" w14:textId="77777777" w:rsidR="00957841" w:rsidRPr="00D66C37" w:rsidRDefault="00957841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9187" w:type="dxa"/>
            <w:gridSpan w:val="2"/>
            <w:tcBorders>
              <w:left w:val="nil"/>
            </w:tcBorders>
          </w:tcPr>
          <w:p w14:paraId="6DC9482D" w14:textId="77777777" w:rsidR="00957841" w:rsidRPr="00D66C37" w:rsidRDefault="00EF734B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 xml:space="preserve">Haben Sie </w:t>
            </w:r>
            <w:r w:rsidR="00DE52A7" w:rsidRPr="00D66C37">
              <w:rPr>
                <w:b/>
                <w:sz w:val="21"/>
                <w:szCs w:val="21"/>
              </w:rPr>
              <w:t>Bemerkungen zur</w:t>
            </w:r>
            <w:r w:rsidR="00957841" w:rsidRPr="00D66C37">
              <w:rPr>
                <w:b/>
                <w:sz w:val="21"/>
                <w:szCs w:val="21"/>
              </w:rPr>
              <w:t xml:space="preserve"> Vorbereitungsphase </w:t>
            </w:r>
            <w:r w:rsidR="00DE52A7" w:rsidRPr="00D66C37">
              <w:rPr>
                <w:b/>
                <w:sz w:val="21"/>
                <w:szCs w:val="21"/>
              </w:rPr>
              <w:t>und zum Ablauf</w:t>
            </w:r>
            <w:r w:rsidRPr="00D66C37">
              <w:rPr>
                <w:b/>
                <w:sz w:val="21"/>
                <w:szCs w:val="21"/>
              </w:rPr>
              <w:t xml:space="preserve"> der Prüfungen?</w:t>
            </w:r>
          </w:p>
          <w:p w14:paraId="5DE2DC95" w14:textId="77777777" w:rsidR="00957841" w:rsidRPr="00D66C37" w:rsidRDefault="00957841" w:rsidP="002249A3">
            <w:pPr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t>(Zustellung und Bereinigung der Aufgaben, zulässige Hilfsmittel, Probleme während der Prüfungen etc.)</w:t>
            </w:r>
          </w:p>
        </w:tc>
      </w:tr>
      <w:tr w:rsidR="00957841" w:rsidRPr="00D66C37" w14:paraId="767DFF23" w14:textId="77777777" w:rsidTr="00B5311B">
        <w:tc>
          <w:tcPr>
            <w:tcW w:w="461" w:type="dxa"/>
            <w:tcBorders>
              <w:right w:val="nil"/>
            </w:tcBorders>
          </w:tcPr>
          <w:p w14:paraId="0AD566DE" w14:textId="77777777" w:rsidR="00957841" w:rsidRPr="00D66C37" w:rsidRDefault="00957841" w:rsidP="00B5311B">
            <w:pPr>
              <w:rPr>
                <w:b/>
                <w:sz w:val="21"/>
                <w:szCs w:val="21"/>
              </w:rPr>
            </w:pPr>
          </w:p>
        </w:tc>
        <w:bookmarkStart w:id="3" w:name="Text5"/>
        <w:tc>
          <w:tcPr>
            <w:tcW w:w="9187" w:type="dxa"/>
            <w:gridSpan w:val="2"/>
            <w:tcBorders>
              <w:left w:val="nil"/>
            </w:tcBorders>
          </w:tcPr>
          <w:p w14:paraId="37D80D2B" w14:textId="77777777" w:rsidR="00880FB6" w:rsidRPr="00D66C37" w:rsidRDefault="0046073F" w:rsidP="00AC7518">
            <w:pPr>
              <w:spacing w:before="120" w:after="12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3"/>
          </w:p>
        </w:tc>
      </w:tr>
      <w:tr w:rsidR="002249A3" w:rsidRPr="00D66C37" w14:paraId="653A2361" w14:textId="77777777" w:rsidTr="00B5311B">
        <w:tc>
          <w:tcPr>
            <w:tcW w:w="461" w:type="dxa"/>
            <w:tcBorders>
              <w:right w:val="nil"/>
            </w:tcBorders>
          </w:tcPr>
          <w:p w14:paraId="5AB1DDB8" w14:textId="77777777" w:rsidR="002249A3" w:rsidRPr="00D66C37" w:rsidRDefault="002249A3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9187" w:type="dxa"/>
            <w:gridSpan w:val="2"/>
            <w:tcBorders>
              <w:left w:val="nil"/>
            </w:tcBorders>
          </w:tcPr>
          <w:p w14:paraId="7493CD5B" w14:textId="77777777" w:rsidR="002249A3" w:rsidRPr="00D66C37" w:rsidRDefault="00EF734B" w:rsidP="00DA09C0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 xml:space="preserve">Entsprechen die Prüfungsinhalte, die Anforderungen und die Form dem Lehrplan </w:t>
            </w:r>
            <w:r w:rsidR="002249A3" w:rsidRPr="00D66C37">
              <w:rPr>
                <w:b/>
                <w:sz w:val="21"/>
                <w:szCs w:val="21"/>
              </w:rPr>
              <w:t xml:space="preserve">und </w:t>
            </w:r>
            <w:r w:rsidRPr="00D66C37">
              <w:rPr>
                <w:b/>
                <w:sz w:val="21"/>
                <w:szCs w:val="21"/>
              </w:rPr>
              <w:t xml:space="preserve">den </w:t>
            </w:r>
            <w:r w:rsidR="002249A3" w:rsidRPr="00D66C37">
              <w:rPr>
                <w:b/>
                <w:sz w:val="21"/>
                <w:szCs w:val="21"/>
              </w:rPr>
              <w:t xml:space="preserve">Weisungen der </w:t>
            </w:r>
            <w:r w:rsidR="00DA09C0" w:rsidRPr="00D66C37">
              <w:rPr>
                <w:b/>
                <w:sz w:val="21"/>
                <w:szCs w:val="21"/>
              </w:rPr>
              <w:t>KPFMS</w:t>
            </w:r>
            <w:r w:rsidRPr="00D66C37">
              <w:rPr>
                <w:b/>
                <w:sz w:val="21"/>
                <w:szCs w:val="21"/>
              </w:rPr>
              <w:t>?</w:t>
            </w:r>
          </w:p>
        </w:tc>
      </w:tr>
      <w:tr w:rsidR="002249A3" w:rsidRPr="00D66C37" w14:paraId="144CF9DB" w14:textId="77777777" w:rsidTr="00B5311B">
        <w:tc>
          <w:tcPr>
            <w:tcW w:w="461" w:type="dxa"/>
            <w:tcBorders>
              <w:right w:val="nil"/>
            </w:tcBorders>
          </w:tcPr>
          <w:p w14:paraId="026C1BE1" w14:textId="77777777" w:rsidR="002249A3" w:rsidRPr="00D66C37" w:rsidRDefault="002249A3" w:rsidP="00B5311B">
            <w:pPr>
              <w:rPr>
                <w:b/>
                <w:sz w:val="21"/>
                <w:szCs w:val="21"/>
              </w:rPr>
            </w:pPr>
          </w:p>
          <w:p w14:paraId="08763FD6" w14:textId="77777777" w:rsidR="002249A3" w:rsidRPr="00D66C37" w:rsidRDefault="002249A3" w:rsidP="00B5311B">
            <w:pPr>
              <w:rPr>
                <w:b/>
                <w:sz w:val="21"/>
                <w:szCs w:val="21"/>
              </w:rPr>
            </w:pPr>
          </w:p>
        </w:tc>
        <w:bookmarkStart w:id="4" w:name="Text6"/>
        <w:tc>
          <w:tcPr>
            <w:tcW w:w="9187" w:type="dxa"/>
            <w:gridSpan w:val="2"/>
            <w:tcBorders>
              <w:left w:val="nil"/>
            </w:tcBorders>
          </w:tcPr>
          <w:p w14:paraId="3B7BB7F5" w14:textId="77777777" w:rsidR="002249A3" w:rsidRPr="00D66C37" w:rsidRDefault="0046073F" w:rsidP="00AC7518">
            <w:pPr>
              <w:spacing w:before="120" w:after="12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4"/>
          </w:p>
        </w:tc>
      </w:tr>
      <w:tr w:rsidR="00957841" w:rsidRPr="00D66C37" w14:paraId="3EA8146C" w14:textId="77777777" w:rsidTr="00B5311B">
        <w:tc>
          <w:tcPr>
            <w:tcW w:w="461" w:type="dxa"/>
            <w:tcBorders>
              <w:right w:val="nil"/>
            </w:tcBorders>
          </w:tcPr>
          <w:p w14:paraId="6819F22A" w14:textId="77777777" w:rsidR="00957841" w:rsidRPr="00D66C37" w:rsidRDefault="002249A3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>3</w:t>
            </w:r>
            <w:r w:rsidR="00957841" w:rsidRPr="00D66C37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9187" w:type="dxa"/>
            <w:gridSpan w:val="2"/>
            <w:tcBorders>
              <w:left w:val="nil"/>
            </w:tcBorders>
          </w:tcPr>
          <w:p w14:paraId="466C2A85" w14:textId="77777777" w:rsidR="00957841" w:rsidRPr="00D66C37" w:rsidRDefault="00EF734B" w:rsidP="00EF734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>Entspricht der</w:t>
            </w:r>
            <w:r w:rsidR="00957841" w:rsidRPr="00D66C37">
              <w:rPr>
                <w:b/>
                <w:sz w:val="21"/>
                <w:szCs w:val="21"/>
              </w:rPr>
              <w:t xml:space="preserve"> Kompetenzstand der Schüler/innen </w:t>
            </w:r>
            <w:r w:rsidRPr="00D66C37">
              <w:rPr>
                <w:b/>
                <w:sz w:val="21"/>
                <w:szCs w:val="21"/>
              </w:rPr>
              <w:t>den Erwartungen</w:t>
            </w:r>
            <w:r w:rsidR="00DA09C0" w:rsidRPr="00D66C37">
              <w:rPr>
                <w:b/>
                <w:sz w:val="21"/>
                <w:szCs w:val="21"/>
              </w:rPr>
              <w:t xml:space="preserve"> (z.B. im Vergleich mit andern Fachmittelschulen)</w:t>
            </w:r>
            <w:r w:rsidRPr="00D66C37">
              <w:rPr>
                <w:b/>
                <w:sz w:val="21"/>
                <w:szCs w:val="21"/>
              </w:rPr>
              <w:t>?</w:t>
            </w:r>
          </w:p>
        </w:tc>
      </w:tr>
      <w:tr w:rsidR="00957841" w:rsidRPr="00D66C37" w14:paraId="5A339A29" w14:textId="77777777" w:rsidTr="00B5311B">
        <w:tc>
          <w:tcPr>
            <w:tcW w:w="461" w:type="dxa"/>
            <w:tcBorders>
              <w:right w:val="nil"/>
            </w:tcBorders>
          </w:tcPr>
          <w:p w14:paraId="5124407C" w14:textId="77777777" w:rsidR="00957841" w:rsidRPr="00D66C37" w:rsidRDefault="00957841" w:rsidP="00B5311B">
            <w:pPr>
              <w:rPr>
                <w:b/>
                <w:sz w:val="21"/>
                <w:szCs w:val="21"/>
              </w:rPr>
            </w:pPr>
          </w:p>
        </w:tc>
        <w:bookmarkStart w:id="5" w:name="Text7"/>
        <w:tc>
          <w:tcPr>
            <w:tcW w:w="9187" w:type="dxa"/>
            <w:gridSpan w:val="2"/>
            <w:tcBorders>
              <w:left w:val="nil"/>
            </w:tcBorders>
          </w:tcPr>
          <w:p w14:paraId="76CAB94C" w14:textId="77777777" w:rsidR="00880FB6" w:rsidRPr="00D66C37" w:rsidRDefault="0046073F" w:rsidP="00AC7518">
            <w:pPr>
              <w:spacing w:before="120" w:after="12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957841" w:rsidRPr="00D66C37" w14:paraId="45A5C534" w14:textId="77777777" w:rsidTr="00B5311B">
        <w:tc>
          <w:tcPr>
            <w:tcW w:w="461" w:type="dxa"/>
            <w:tcBorders>
              <w:right w:val="nil"/>
            </w:tcBorders>
          </w:tcPr>
          <w:p w14:paraId="08ADF2FC" w14:textId="77777777" w:rsidR="00957841" w:rsidRPr="00D66C37" w:rsidRDefault="002249A3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>4</w:t>
            </w:r>
            <w:r w:rsidR="00957841" w:rsidRPr="00D66C37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9187" w:type="dxa"/>
            <w:gridSpan w:val="2"/>
            <w:tcBorders>
              <w:left w:val="nil"/>
            </w:tcBorders>
          </w:tcPr>
          <w:p w14:paraId="144F6A18" w14:textId="77777777" w:rsidR="00957841" w:rsidRPr="00D66C37" w:rsidRDefault="00EF734B" w:rsidP="00B5311B">
            <w:pPr>
              <w:rPr>
                <w:b/>
                <w:sz w:val="21"/>
                <w:szCs w:val="21"/>
              </w:rPr>
            </w:pPr>
            <w:r w:rsidRPr="00D66C37">
              <w:rPr>
                <w:b/>
                <w:sz w:val="21"/>
                <w:szCs w:val="21"/>
              </w:rPr>
              <w:t xml:space="preserve">Gibt es </w:t>
            </w:r>
            <w:r w:rsidR="00957841" w:rsidRPr="00D66C37">
              <w:rPr>
                <w:b/>
                <w:sz w:val="21"/>
                <w:szCs w:val="21"/>
              </w:rPr>
              <w:t xml:space="preserve">Empfehlungen/Anregungen für </w:t>
            </w:r>
            <w:r w:rsidRPr="00D66C37">
              <w:rPr>
                <w:b/>
                <w:sz w:val="21"/>
                <w:szCs w:val="21"/>
              </w:rPr>
              <w:t xml:space="preserve">die </w:t>
            </w:r>
            <w:r w:rsidR="00957841" w:rsidRPr="00D66C37">
              <w:rPr>
                <w:b/>
                <w:sz w:val="21"/>
                <w:szCs w:val="21"/>
              </w:rPr>
              <w:t>nächste</w:t>
            </w:r>
            <w:r w:rsidRPr="00D66C37">
              <w:rPr>
                <w:b/>
                <w:sz w:val="21"/>
                <w:szCs w:val="21"/>
              </w:rPr>
              <w:t>n</w:t>
            </w:r>
            <w:r w:rsidR="00957841" w:rsidRPr="00D66C37">
              <w:rPr>
                <w:b/>
                <w:sz w:val="21"/>
                <w:szCs w:val="21"/>
              </w:rPr>
              <w:t xml:space="preserve"> Prüfungen</w:t>
            </w:r>
            <w:r w:rsidRPr="00D66C37">
              <w:rPr>
                <w:b/>
                <w:sz w:val="21"/>
                <w:szCs w:val="21"/>
              </w:rPr>
              <w:t>?</w:t>
            </w:r>
          </w:p>
        </w:tc>
      </w:tr>
      <w:tr w:rsidR="00957841" w:rsidRPr="00D66C37" w14:paraId="7AF1BA3E" w14:textId="77777777" w:rsidTr="00B5311B">
        <w:tc>
          <w:tcPr>
            <w:tcW w:w="461" w:type="dxa"/>
            <w:tcBorders>
              <w:right w:val="nil"/>
            </w:tcBorders>
          </w:tcPr>
          <w:p w14:paraId="038B355C" w14:textId="77777777" w:rsidR="00957841" w:rsidRPr="00D66C37" w:rsidRDefault="00957841" w:rsidP="00B5311B">
            <w:pPr>
              <w:rPr>
                <w:b/>
                <w:sz w:val="21"/>
                <w:szCs w:val="21"/>
              </w:rPr>
            </w:pPr>
          </w:p>
        </w:tc>
        <w:bookmarkStart w:id="6" w:name="Text8"/>
        <w:tc>
          <w:tcPr>
            <w:tcW w:w="9187" w:type="dxa"/>
            <w:gridSpan w:val="2"/>
            <w:tcBorders>
              <w:left w:val="nil"/>
            </w:tcBorders>
          </w:tcPr>
          <w:p w14:paraId="0E8AB941" w14:textId="77777777" w:rsidR="00880FB6" w:rsidRPr="00D66C37" w:rsidRDefault="0046073F" w:rsidP="00AC7518">
            <w:pPr>
              <w:spacing w:before="120" w:after="120"/>
              <w:rPr>
                <w:sz w:val="21"/>
                <w:szCs w:val="21"/>
              </w:rPr>
            </w:pPr>
            <w:r w:rsidRPr="00D66C37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6C37">
              <w:rPr>
                <w:sz w:val="21"/>
                <w:szCs w:val="21"/>
              </w:rPr>
              <w:instrText xml:space="preserve"> FORMTEXT </w:instrText>
            </w:r>
            <w:r w:rsidRPr="00D66C37">
              <w:rPr>
                <w:sz w:val="21"/>
                <w:szCs w:val="21"/>
              </w:rPr>
            </w:r>
            <w:r w:rsidRPr="00D66C37">
              <w:rPr>
                <w:sz w:val="21"/>
                <w:szCs w:val="21"/>
              </w:rPr>
              <w:fldChar w:fldCharType="separate"/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="00880FB6" w:rsidRPr="00D66C37">
              <w:rPr>
                <w:sz w:val="21"/>
                <w:szCs w:val="21"/>
              </w:rPr>
              <w:t> </w:t>
            </w:r>
            <w:r w:rsidRPr="00D66C37">
              <w:rPr>
                <w:sz w:val="21"/>
                <w:szCs w:val="21"/>
              </w:rPr>
              <w:fldChar w:fldCharType="end"/>
            </w:r>
            <w:bookmarkEnd w:id="6"/>
          </w:p>
        </w:tc>
      </w:tr>
    </w:tbl>
    <w:p w14:paraId="2682CF3E" w14:textId="77777777" w:rsidR="00957841" w:rsidRPr="00D66C37" w:rsidRDefault="00957841" w:rsidP="00BC6BE2">
      <w:pPr>
        <w:rPr>
          <w:sz w:val="21"/>
          <w:szCs w:val="21"/>
        </w:rPr>
      </w:pPr>
    </w:p>
    <w:p w14:paraId="0355349A" w14:textId="77777777" w:rsidR="0098203D" w:rsidRPr="00D66C37" w:rsidRDefault="0098203D" w:rsidP="00BC6BE2">
      <w:pPr>
        <w:rPr>
          <w:sz w:val="21"/>
          <w:szCs w:val="21"/>
        </w:rPr>
      </w:pPr>
      <w:r w:rsidRPr="00D66C37">
        <w:rPr>
          <w:sz w:val="21"/>
          <w:szCs w:val="21"/>
        </w:rPr>
        <w:t>Der Inhalt dieses Formulars wurde mit der betroffenen Lehrperson besprochen</w:t>
      </w:r>
      <w:r w:rsidR="00DB398B" w:rsidRPr="00D66C37">
        <w:rPr>
          <w:sz w:val="21"/>
          <w:szCs w:val="21"/>
        </w:rPr>
        <w:t xml:space="preserve"> und dieser in Kopie zugestellt</w:t>
      </w:r>
      <w:r w:rsidRPr="00D66C37">
        <w:rPr>
          <w:sz w:val="21"/>
          <w:szCs w:val="21"/>
        </w:rPr>
        <w:t>. Die auf diesem Formular erfassten Rückmeldungen der Expertinnen und Experten werden durch die Hauptexpertinnen und –experten in einem Bericht zuhanden der Prüfungskommission zusammengefasst – die Namen der betroffenen Schulen werden dabei nicht anonymisiert.</w:t>
      </w:r>
    </w:p>
    <w:p w14:paraId="76CF9876" w14:textId="77777777" w:rsidR="0098203D" w:rsidRPr="00D66C37" w:rsidRDefault="0098203D" w:rsidP="00BC6BE2">
      <w:pPr>
        <w:rPr>
          <w:sz w:val="21"/>
          <w:szCs w:val="21"/>
        </w:rPr>
      </w:pPr>
    </w:p>
    <w:p w14:paraId="1518E0A2" w14:textId="77777777" w:rsidR="00957841" w:rsidRPr="00D66C37" w:rsidRDefault="0098203D" w:rsidP="007603C1">
      <w:pPr>
        <w:tabs>
          <w:tab w:val="left" w:pos="8789"/>
        </w:tabs>
        <w:rPr>
          <w:sz w:val="21"/>
          <w:szCs w:val="21"/>
        </w:rPr>
      </w:pPr>
      <w:r w:rsidRPr="00D66C37">
        <w:rPr>
          <w:sz w:val="21"/>
          <w:szCs w:val="21"/>
        </w:rPr>
        <w:t xml:space="preserve">Ich stelle mich für das kommende Jahr wieder als Expertin/Experte zur Verfügung: </w:t>
      </w:r>
      <w:r w:rsidRPr="00D66C37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6C37">
        <w:rPr>
          <w:sz w:val="21"/>
          <w:szCs w:val="21"/>
        </w:rPr>
        <w:instrText xml:space="preserve"> FORMCHECKBOX </w:instrText>
      </w:r>
      <w:r w:rsidRPr="00D66C37">
        <w:rPr>
          <w:sz w:val="21"/>
          <w:szCs w:val="21"/>
        </w:rPr>
      </w:r>
      <w:r w:rsidRPr="00D66C37">
        <w:rPr>
          <w:sz w:val="21"/>
          <w:szCs w:val="21"/>
        </w:rPr>
        <w:fldChar w:fldCharType="separate"/>
      </w:r>
      <w:r w:rsidRPr="00D66C37">
        <w:rPr>
          <w:sz w:val="21"/>
          <w:szCs w:val="21"/>
        </w:rPr>
        <w:fldChar w:fldCharType="end"/>
      </w:r>
      <w:r w:rsidRPr="00D66C37">
        <w:rPr>
          <w:sz w:val="21"/>
          <w:szCs w:val="21"/>
        </w:rPr>
        <w:t xml:space="preserve"> </w:t>
      </w:r>
      <w:r w:rsidRPr="00D66C37">
        <w:rPr>
          <w:b/>
          <w:sz w:val="21"/>
          <w:szCs w:val="21"/>
        </w:rPr>
        <w:t>Ja</w:t>
      </w:r>
      <w:r w:rsidR="007603C1" w:rsidRPr="00D66C37">
        <w:rPr>
          <w:b/>
          <w:sz w:val="21"/>
          <w:szCs w:val="21"/>
        </w:rPr>
        <w:t xml:space="preserve"> </w:t>
      </w:r>
      <w:r w:rsidRPr="00D66C37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6C37">
        <w:rPr>
          <w:sz w:val="21"/>
          <w:szCs w:val="21"/>
        </w:rPr>
        <w:instrText xml:space="preserve"> FORMCHECKBOX </w:instrText>
      </w:r>
      <w:r w:rsidRPr="00D66C37">
        <w:rPr>
          <w:sz w:val="21"/>
          <w:szCs w:val="21"/>
        </w:rPr>
      </w:r>
      <w:r w:rsidRPr="00D66C37">
        <w:rPr>
          <w:sz w:val="21"/>
          <w:szCs w:val="21"/>
        </w:rPr>
        <w:fldChar w:fldCharType="separate"/>
      </w:r>
      <w:r w:rsidRPr="00D66C37">
        <w:rPr>
          <w:sz w:val="21"/>
          <w:szCs w:val="21"/>
        </w:rPr>
        <w:fldChar w:fldCharType="end"/>
      </w:r>
      <w:r w:rsidRPr="00D66C37">
        <w:rPr>
          <w:sz w:val="21"/>
          <w:szCs w:val="21"/>
        </w:rPr>
        <w:t xml:space="preserve"> </w:t>
      </w:r>
      <w:r w:rsidRPr="00D66C37">
        <w:rPr>
          <w:b/>
          <w:sz w:val="21"/>
          <w:szCs w:val="21"/>
        </w:rPr>
        <w:t>Nein</w:t>
      </w:r>
    </w:p>
    <w:p w14:paraId="766E5155" w14:textId="77777777" w:rsidR="00BC6BE2" w:rsidRPr="00D66C37" w:rsidRDefault="00BC6BE2" w:rsidP="00BC6BE2">
      <w:pPr>
        <w:rPr>
          <w:sz w:val="21"/>
          <w:szCs w:val="21"/>
        </w:rPr>
      </w:pPr>
    </w:p>
    <w:p w14:paraId="013329B6" w14:textId="77777777" w:rsidR="00713085" w:rsidRPr="00D66C37" w:rsidRDefault="00880FB6" w:rsidP="001F2952">
      <w:pPr>
        <w:rPr>
          <w:b/>
          <w:i/>
          <w:sz w:val="21"/>
          <w:szCs w:val="21"/>
        </w:rPr>
      </w:pPr>
      <w:r w:rsidRPr="00D66C37">
        <w:rPr>
          <w:sz w:val="21"/>
          <w:szCs w:val="21"/>
        </w:rPr>
        <w:t xml:space="preserve">Datum: </w:t>
      </w:r>
      <w:r w:rsidRPr="00D66C37">
        <w:rPr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D66C37">
        <w:rPr>
          <w:sz w:val="21"/>
          <w:szCs w:val="21"/>
        </w:rPr>
        <w:instrText xml:space="preserve"> FORMTEXT </w:instrText>
      </w:r>
      <w:r w:rsidRPr="00D66C37">
        <w:rPr>
          <w:sz w:val="21"/>
          <w:szCs w:val="21"/>
        </w:rPr>
      </w:r>
      <w:r w:rsidRPr="00D66C37">
        <w:rPr>
          <w:sz w:val="21"/>
          <w:szCs w:val="21"/>
        </w:rPr>
        <w:fldChar w:fldCharType="separate"/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fldChar w:fldCharType="end"/>
      </w:r>
      <w:bookmarkEnd w:id="7"/>
      <w:r w:rsidRPr="00D66C37">
        <w:rPr>
          <w:sz w:val="21"/>
          <w:szCs w:val="21"/>
        </w:rPr>
        <w:tab/>
      </w:r>
      <w:r w:rsidRPr="00D66C37">
        <w:rPr>
          <w:sz w:val="21"/>
          <w:szCs w:val="21"/>
        </w:rPr>
        <w:tab/>
      </w:r>
      <w:r w:rsidRPr="00D66C37">
        <w:rPr>
          <w:sz w:val="21"/>
          <w:szCs w:val="21"/>
        </w:rPr>
        <w:tab/>
      </w:r>
      <w:r w:rsidR="00BC6BE2" w:rsidRPr="00D66C37">
        <w:rPr>
          <w:sz w:val="21"/>
          <w:szCs w:val="21"/>
        </w:rPr>
        <w:t xml:space="preserve"> </w:t>
      </w:r>
      <w:r w:rsidR="00D73CFC" w:rsidRPr="00D66C37">
        <w:rPr>
          <w:sz w:val="21"/>
          <w:szCs w:val="21"/>
        </w:rPr>
        <w:t>Name</w:t>
      </w:r>
      <w:r w:rsidR="002B265B" w:rsidRPr="00D66C37">
        <w:rPr>
          <w:sz w:val="21"/>
          <w:szCs w:val="21"/>
        </w:rPr>
        <w:t xml:space="preserve"> Expert</w:t>
      </w:r>
      <w:r w:rsidR="00601217" w:rsidRPr="00D66C37">
        <w:rPr>
          <w:sz w:val="21"/>
          <w:szCs w:val="21"/>
        </w:rPr>
        <w:t>/</w:t>
      </w:r>
      <w:r w:rsidR="002B265B" w:rsidRPr="00D66C37">
        <w:rPr>
          <w:sz w:val="21"/>
          <w:szCs w:val="21"/>
        </w:rPr>
        <w:t>in:</w:t>
      </w:r>
      <w:r w:rsidR="00BC6BE2" w:rsidRPr="00D66C37">
        <w:rPr>
          <w:sz w:val="21"/>
          <w:szCs w:val="21"/>
        </w:rPr>
        <w:t xml:space="preserve"> </w:t>
      </w:r>
      <w:r w:rsidRPr="00D66C37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D66C37">
        <w:rPr>
          <w:sz w:val="21"/>
          <w:szCs w:val="21"/>
        </w:rPr>
        <w:instrText xml:space="preserve"> FORMTEXT </w:instrText>
      </w:r>
      <w:r w:rsidRPr="00D66C37">
        <w:rPr>
          <w:sz w:val="21"/>
          <w:szCs w:val="21"/>
        </w:rPr>
      </w:r>
      <w:r w:rsidRPr="00D66C37">
        <w:rPr>
          <w:sz w:val="21"/>
          <w:szCs w:val="21"/>
        </w:rPr>
        <w:fldChar w:fldCharType="separate"/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t> </w:t>
      </w:r>
      <w:r w:rsidRPr="00D66C37">
        <w:rPr>
          <w:sz w:val="21"/>
          <w:szCs w:val="21"/>
        </w:rPr>
        <w:fldChar w:fldCharType="end"/>
      </w:r>
      <w:bookmarkEnd w:id="8"/>
    </w:p>
    <w:sectPr w:rsidR="00713085" w:rsidRPr="00D66C37" w:rsidSect="00D66C37">
      <w:headerReference w:type="default" r:id="rId7"/>
      <w:footerReference w:type="default" r:id="rId8"/>
      <w:pgSz w:w="11906" w:h="16838"/>
      <w:pgMar w:top="737" w:right="964" w:bottom="737" w:left="133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34D5" w14:textId="77777777" w:rsidR="00304FED" w:rsidRDefault="00304FED">
      <w:r>
        <w:separator/>
      </w:r>
    </w:p>
  </w:endnote>
  <w:endnote w:type="continuationSeparator" w:id="0">
    <w:p w14:paraId="65C82A04" w14:textId="77777777" w:rsidR="00304FED" w:rsidRDefault="003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DCAA" w14:textId="2056CE67" w:rsidR="009B0E12" w:rsidRPr="00643161" w:rsidRDefault="00643161" w:rsidP="00B47B4B">
    <w:pPr>
      <w:pStyle w:val="Kopfzeile"/>
      <w:rPr>
        <w:sz w:val="14"/>
        <w:lang w:val="fr-CH"/>
      </w:rPr>
    </w:pPr>
    <w:r w:rsidRPr="00643161">
      <w:rPr>
        <w:sz w:val="16"/>
        <w:lang w:val="fr-CH"/>
      </w:rPr>
      <w:t>2023.BKD.512/1294738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DA19" w14:textId="77777777" w:rsidR="00304FED" w:rsidRDefault="00304FED">
      <w:r>
        <w:separator/>
      </w:r>
    </w:p>
  </w:footnote>
  <w:footnote w:type="continuationSeparator" w:id="0">
    <w:p w14:paraId="4C6BC447" w14:textId="77777777" w:rsidR="00304FED" w:rsidRDefault="003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F22B" w14:textId="77777777" w:rsidR="00D66C37" w:rsidRDefault="00D66C37">
    <w:pPr>
      <w:pStyle w:val="Kopfzeile"/>
    </w:pPr>
  </w:p>
  <w:p w14:paraId="0C73669E" w14:textId="77777777" w:rsidR="00DB398B" w:rsidRPr="00643161" w:rsidRDefault="00D66C37">
    <w:pPr>
      <w:pStyle w:val="Kopfzeile"/>
      <w:rPr>
        <w:sz w:val="18"/>
      </w:rPr>
    </w:pPr>
    <w:r w:rsidRPr="00D66C37">
      <w:rPr>
        <w:b/>
        <w:bCs/>
        <w:noProof/>
        <w:color w:val="000000"/>
        <w:sz w:val="18"/>
        <w:szCs w:val="18"/>
        <w:lang w:val="de-CH" w:eastAsia="de-CH"/>
      </w:rPr>
      <w:drawing>
        <wp:anchor distT="0" distB="0" distL="114300" distR="114300" simplePos="0" relativeHeight="251659264" behindDoc="0" locked="1" layoutInCell="1" allowOverlap="1" wp14:anchorId="582A451C" wp14:editId="68AA32E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1E5"/>
    <w:multiLevelType w:val="hybridMultilevel"/>
    <w:tmpl w:val="C68EE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31CF"/>
    <w:multiLevelType w:val="hybridMultilevel"/>
    <w:tmpl w:val="014880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27990">
    <w:abstractNumId w:val="0"/>
  </w:num>
  <w:num w:numId="2" w16cid:durableId="37566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52"/>
    <w:rsid w:val="00024AFB"/>
    <w:rsid w:val="00082545"/>
    <w:rsid w:val="000A0ED1"/>
    <w:rsid w:val="000A57AE"/>
    <w:rsid w:val="000B2F82"/>
    <w:rsid w:val="000B6E2E"/>
    <w:rsid w:val="000E5053"/>
    <w:rsid w:val="00111F1F"/>
    <w:rsid w:val="00123C29"/>
    <w:rsid w:val="001377B5"/>
    <w:rsid w:val="001D0F48"/>
    <w:rsid w:val="001E0CE5"/>
    <w:rsid w:val="001F2952"/>
    <w:rsid w:val="001F2EA6"/>
    <w:rsid w:val="002249A3"/>
    <w:rsid w:val="00230082"/>
    <w:rsid w:val="002576F8"/>
    <w:rsid w:val="002757F1"/>
    <w:rsid w:val="002B265B"/>
    <w:rsid w:val="002B5744"/>
    <w:rsid w:val="002B70C7"/>
    <w:rsid w:val="002D7716"/>
    <w:rsid w:val="00304FED"/>
    <w:rsid w:val="00311E85"/>
    <w:rsid w:val="00345F99"/>
    <w:rsid w:val="00374F27"/>
    <w:rsid w:val="003927C5"/>
    <w:rsid w:val="003B34B1"/>
    <w:rsid w:val="003D7ED2"/>
    <w:rsid w:val="003E0C31"/>
    <w:rsid w:val="003F7C7D"/>
    <w:rsid w:val="004045BB"/>
    <w:rsid w:val="0045107A"/>
    <w:rsid w:val="00451B1E"/>
    <w:rsid w:val="0045310B"/>
    <w:rsid w:val="0046073F"/>
    <w:rsid w:val="0047548D"/>
    <w:rsid w:val="00475B63"/>
    <w:rsid w:val="00476536"/>
    <w:rsid w:val="00480234"/>
    <w:rsid w:val="0049071D"/>
    <w:rsid w:val="00490CDE"/>
    <w:rsid w:val="004A0E94"/>
    <w:rsid w:val="004B7040"/>
    <w:rsid w:val="004E19F0"/>
    <w:rsid w:val="0051263F"/>
    <w:rsid w:val="00525D84"/>
    <w:rsid w:val="00534061"/>
    <w:rsid w:val="00535C82"/>
    <w:rsid w:val="00541C38"/>
    <w:rsid w:val="00545894"/>
    <w:rsid w:val="00547D97"/>
    <w:rsid w:val="0055014D"/>
    <w:rsid w:val="005836B0"/>
    <w:rsid w:val="00587B0C"/>
    <w:rsid w:val="00596A3B"/>
    <w:rsid w:val="00597BE0"/>
    <w:rsid w:val="005B35E0"/>
    <w:rsid w:val="005C0273"/>
    <w:rsid w:val="005D3376"/>
    <w:rsid w:val="005E1E39"/>
    <w:rsid w:val="005E5221"/>
    <w:rsid w:val="005F0D61"/>
    <w:rsid w:val="00600116"/>
    <w:rsid w:val="00601217"/>
    <w:rsid w:val="00610A15"/>
    <w:rsid w:val="00632452"/>
    <w:rsid w:val="00636187"/>
    <w:rsid w:val="006364E7"/>
    <w:rsid w:val="00643161"/>
    <w:rsid w:val="006508F3"/>
    <w:rsid w:val="00674C7A"/>
    <w:rsid w:val="006943DF"/>
    <w:rsid w:val="006B4016"/>
    <w:rsid w:val="006C7A0D"/>
    <w:rsid w:val="006F1869"/>
    <w:rsid w:val="00713085"/>
    <w:rsid w:val="00722A4C"/>
    <w:rsid w:val="007603C1"/>
    <w:rsid w:val="007708F4"/>
    <w:rsid w:val="007833FA"/>
    <w:rsid w:val="00787717"/>
    <w:rsid w:val="007B715F"/>
    <w:rsid w:val="007C7491"/>
    <w:rsid w:val="007F2349"/>
    <w:rsid w:val="008015DD"/>
    <w:rsid w:val="00880FB6"/>
    <w:rsid w:val="00890F3A"/>
    <w:rsid w:val="008933DD"/>
    <w:rsid w:val="008A684A"/>
    <w:rsid w:val="008C1FC2"/>
    <w:rsid w:val="008C2DD6"/>
    <w:rsid w:val="008D5B41"/>
    <w:rsid w:val="008E0C90"/>
    <w:rsid w:val="008E136D"/>
    <w:rsid w:val="008E461D"/>
    <w:rsid w:val="008F327F"/>
    <w:rsid w:val="008F71D7"/>
    <w:rsid w:val="00907E8B"/>
    <w:rsid w:val="009240E7"/>
    <w:rsid w:val="00954547"/>
    <w:rsid w:val="00957841"/>
    <w:rsid w:val="00967BBC"/>
    <w:rsid w:val="00970CA8"/>
    <w:rsid w:val="009716BE"/>
    <w:rsid w:val="00972851"/>
    <w:rsid w:val="0098203D"/>
    <w:rsid w:val="00982E48"/>
    <w:rsid w:val="009B0E12"/>
    <w:rsid w:val="009F08EC"/>
    <w:rsid w:val="00A34268"/>
    <w:rsid w:val="00A40DC8"/>
    <w:rsid w:val="00A65688"/>
    <w:rsid w:val="00A8703E"/>
    <w:rsid w:val="00A94737"/>
    <w:rsid w:val="00AA5CE1"/>
    <w:rsid w:val="00AB1ABE"/>
    <w:rsid w:val="00AC32A7"/>
    <w:rsid w:val="00AC7518"/>
    <w:rsid w:val="00B12699"/>
    <w:rsid w:val="00B1398E"/>
    <w:rsid w:val="00B2687E"/>
    <w:rsid w:val="00B33147"/>
    <w:rsid w:val="00B47B4B"/>
    <w:rsid w:val="00B5311B"/>
    <w:rsid w:val="00B63638"/>
    <w:rsid w:val="00B66DD7"/>
    <w:rsid w:val="00B714DA"/>
    <w:rsid w:val="00B72735"/>
    <w:rsid w:val="00B83539"/>
    <w:rsid w:val="00BA3826"/>
    <w:rsid w:val="00BA4B8F"/>
    <w:rsid w:val="00BC6BE2"/>
    <w:rsid w:val="00BE3F8B"/>
    <w:rsid w:val="00C16912"/>
    <w:rsid w:val="00C80308"/>
    <w:rsid w:val="00C82BCA"/>
    <w:rsid w:val="00C91602"/>
    <w:rsid w:val="00CA6D67"/>
    <w:rsid w:val="00CC1256"/>
    <w:rsid w:val="00CE7726"/>
    <w:rsid w:val="00CF7210"/>
    <w:rsid w:val="00D10A2D"/>
    <w:rsid w:val="00D16FCF"/>
    <w:rsid w:val="00D52EC0"/>
    <w:rsid w:val="00D56576"/>
    <w:rsid w:val="00D66C37"/>
    <w:rsid w:val="00D73CFC"/>
    <w:rsid w:val="00D95C91"/>
    <w:rsid w:val="00DA09C0"/>
    <w:rsid w:val="00DB398B"/>
    <w:rsid w:val="00DD494D"/>
    <w:rsid w:val="00DE52A7"/>
    <w:rsid w:val="00E22170"/>
    <w:rsid w:val="00E365AE"/>
    <w:rsid w:val="00E43DCE"/>
    <w:rsid w:val="00E60226"/>
    <w:rsid w:val="00E604D1"/>
    <w:rsid w:val="00E60D99"/>
    <w:rsid w:val="00E66C4F"/>
    <w:rsid w:val="00E82A3D"/>
    <w:rsid w:val="00EA0906"/>
    <w:rsid w:val="00EC4D17"/>
    <w:rsid w:val="00EE3D19"/>
    <w:rsid w:val="00EF734B"/>
    <w:rsid w:val="00F01F82"/>
    <w:rsid w:val="00F26A6A"/>
    <w:rsid w:val="00F26D7A"/>
    <w:rsid w:val="00F4120A"/>
    <w:rsid w:val="00F4546F"/>
    <w:rsid w:val="00F47FC6"/>
    <w:rsid w:val="00F5272B"/>
    <w:rsid w:val="00F81A52"/>
    <w:rsid w:val="00FB02BB"/>
    <w:rsid w:val="00FC75CC"/>
    <w:rsid w:val="00FE1FB2"/>
    <w:rsid w:val="00FE2451"/>
    <w:rsid w:val="00FF0478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7E37DAE4"/>
  <w15:docId w15:val="{E1DBA670-7E02-49F3-84E9-C9A14F7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41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29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295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F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714D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F26A6A"/>
    <w:rPr>
      <w:rFonts w:ascii="Verdana" w:hAnsi="Verdana" w:cs="Times New Roman"/>
      <w:color w:val="0033CC"/>
      <w:sz w:val="15"/>
      <w:szCs w:val="15"/>
      <w:lang w:val="en-US" w:eastAsia="en-US"/>
    </w:rPr>
  </w:style>
  <w:style w:type="character" w:styleId="Fett">
    <w:name w:val="Strong"/>
    <w:qFormat/>
    <w:rsid w:val="00F26A6A"/>
    <w:rPr>
      <w:b/>
      <w:bCs/>
    </w:rPr>
  </w:style>
  <w:style w:type="character" w:styleId="Kommentarzeichen">
    <w:name w:val="annotation reference"/>
    <w:semiHidden/>
    <w:rsid w:val="00476536"/>
    <w:rPr>
      <w:sz w:val="16"/>
      <w:szCs w:val="16"/>
    </w:rPr>
  </w:style>
  <w:style w:type="paragraph" w:styleId="Kommentartext">
    <w:name w:val="annotation text"/>
    <w:basedOn w:val="Standard"/>
    <w:semiHidden/>
    <w:rsid w:val="0047653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76536"/>
    <w:rPr>
      <w:b/>
      <w:bCs/>
    </w:rPr>
  </w:style>
  <w:style w:type="paragraph" w:styleId="Listenabsatz">
    <w:name w:val="List Paragraph"/>
    <w:basedOn w:val="Standard"/>
    <w:uiPriority w:val="34"/>
    <w:qFormat/>
    <w:rsid w:val="006508F3"/>
    <w:pPr>
      <w:ind w:left="708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B398B"/>
    <w:rPr>
      <w:rFonts w:ascii="Arial" w:hAnsi="Arial" w:cs="Arial"/>
      <w:sz w:val="22"/>
      <w:szCs w:val="22"/>
      <w:lang w:val="de-DE" w:eastAsia="de-DE"/>
    </w:rPr>
  </w:style>
  <w:style w:type="table" w:customStyle="1" w:styleId="KantonTab2">
    <w:name w:val="Kanton_Tab2"/>
    <w:basedOn w:val="NormaleTabelle"/>
    <w:uiPriority w:val="99"/>
    <w:rsid w:val="00DB398B"/>
    <w:rPr>
      <w:rFonts w:ascii="Arial" w:eastAsia="Arial" w:hAnsi="Arial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F412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A6A53CF0549AB0DCFCD723CF857" ma:contentTypeVersion="7" ma:contentTypeDescription="Ein neues Dokument erstellen." ma:contentTypeScope="" ma:versionID="8bc5dcc9de1eb5bfa57c8f76ed21a3f2">
  <xsd:schema xmlns:xsd="http://www.w3.org/2001/XMLSchema" xmlns:xs="http://www.w3.org/2001/XMLSchema" xmlns:p="http://schemas.microsoft.com/office/2006/metadata/properties" xmlns:ns2="bc3f3925-fabb-4e56-a60e-9915f4012e18" targetNamespace="http://schemas.microsoft.com/office/2006/metadata/properties" ma:root="true" ma:fieldsID="a90557758a4b2cc22263b6b1aefc9d20" ns2:_="">
    <xsd:import namespace="bc3f3925-fabb-4e56-a60e-9915f4012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3925-fabb-4e56-a60e-9915f4012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7B7BE-5B84-4BD6-AC92-127B9D8C860A}"/>
</file>

<file path=customXml/itemProps2.xml><?xml version="1.0" encoding="utf-8"?>
<ds:datastoreItem xmlns:ds="http://schemas.openxmlformats.org/officeDocument/2006/customXml" ds:itemID="{E9752FE4-9422-4D9E-BE63-BC1EF7E7FF99}"/>
</file>

<file path=customXml/itemProps3.xml><?xml version="1.0" encoding="utf-8"?>
<ds:datastoreItem xmlns:ds="http://schemas.openxmlformats.org/officeDocument/2006/customXml" ds:itemID="{E7717E75-38DB-4CD5-812E-AA4C22710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1808</Characters>
  <Application>Microsoft Office Word</Application>
  <DocSecurity>0</DocSecurity>
  <Lines>36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1:</vt:lpstr>
    </vt:vector>
  </TitlesOfParts>
  <Company>Privat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Feedbackformular Fachmittelschule</dc:title>
  <dc:creator>MDZP</dc:creator>
  <cp:lastModifiedBy>Rabl Blaser, Cornelia (LEHRE)</cp:lastModifiedBy>
  <cp:revision>2</cp:revision>
  <cp:lastPrinted>2017-01-31T11:27:00Z</cp:lastPrinted>
  <dcterms:created xsi:type="dcterms:W3CDTF">2025-03-25T08:46:00Z</dcterms:created>
  <dcterms:modified xsi:type="dcterms:W3CDTF">2025-03-25T08:46:00Z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0x010100467E9A6A53CF0549AB0DCFCD723CF857</vt:lpwstr>
  </property>
</Properties>
</file>